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A" w:rsidRPr="006B7E06" w:rsidRDefault="001139AA" w:rsidP="0011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139AA" w:rsidRPr="006B7E06" w:rsidRDefault="001139AA" w:rsidP="0011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139AA" w:rsidRPr="006B7E06" w:rsidRDefault="001139AA" w:rsidP="0011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1139AA" w:rsidRPr="006B7E06" w:rsidRDefault="001139AA" w:rsidP="0011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 xml:space="preserve">КРИВОЛУКСКОГО МУНИЦИПАЛЬНОЕ </w:t>
      </w:r>
    </w:p>
    <w:p w:rsidR="001139AA" w:rsidRPr="006B7E06" w:rsidRDefault="001139AA" w:rsidP="0011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ОБРАЗОВАНИЕ АДМИНИСТРАЦИЯ</w:t>
      </w:r>
    </w:p>
    <w:p w:rsidR="001139AA" w:rsidRPr="006B7E06" w:rsidRDefault="001139AA" w:rsidP="0011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AA" w:rsidRPr="006B7E06" w:rsidRDefault="001139AA" w:rsidP="0011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39AA" w:rsidRPr="006B7E06" w:rsidRDefault="001139AA" w:rsidP="0011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AA">
        <w:rPr>
          <w:rFonts w:ascii="Times New Roman" w:hAnsi="Times New Roman" w:cs="Times New Roman"/>
          <w:b/>
          <w:sz w:val="28"/>
          <w:szCs w:val="28"/>
        </w:rPr>
        <w:t>№</w:t>
      </w:r>
      <w:r w:rsidRPr="006B7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778"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1139AA" w:rsidRPr="006B7E06" w:rsidRDefault="001139AA" w:rsidP="00113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9AA" w:rsidRPr="006B7E06" w:rsidRDefault="001139AA" w:rsidP="00113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 xml:space="preserve">от  </w:t>
      </w:r>
      <w:r w:rsidR="00EA7778">
        <w:rPr>
          <w:rFonts w:ascii="Times New Roman" w:hAnsi="Times New Roman" w:cs="Times New Roman"/>
          <w:sz w:val="28"/>
          <w:szCs w:val="28"/>
        </w:rPr>
        <w:t>29.03.2023</w:t>
      </w:r>
      <w:r w:rsidRPr="006B7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6B7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7E06">
        <w:rPr>
          <w:rFonts w:ascii="Times New Roman" w:hAnsi="Times New Roman" w:cs="Times New Roman"/>
          <w:sz w:val="28"/>
          <w:szCs w:val="28"/>
        </w:rPr>
        <w:t>Кривая</w:t>
      </w:r>
      <w:proofErr w:type="gramEnd"/>
      <w:r w:rsidRPr="006B7E06">
        <w:rPr>
          <w:rFonts w:ascii="Times New Roman" w:hAnsi="Times New Roman" w:cs="Times New Roman"/>
          <w:sz w:val="28"/>
          <w:szCs w:val="28"/>
        </w:rPr>
        <w:t xml:space="preserve"> Лука</w:t>
      </w:r>
      <w:r w:rsidRPr="006B7E0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1139AA" w:rsidRDefault="001139AA" w:rsidP="00113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9AA" w:rsidRPr="006B7E06" w:rsidRDefault="00EA7778" w:rsidP="001139AA">
      <w:pPr>
        <w:pStyle w:val="2"/>
        <w:shd w:val="clear" w:color="auto" w:fill="auto"/>
        <w:spacing w:after="300" w:line="317" w:lineRule="exact"/>
        <w:ind w:left="20" w:right="1558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1139AA" w:rsidRPr="006B7E06">
        <w:rPr>
          <w:sz w:val="28"/>
          <w:szCs w:val="28"/>
        </w:rPr>
        <w:t>Об утверждении паспорта проекта</w:t>
      </w:r>
      <w:r w:rsidRPr="00EA7778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 общественных пространств на сельских территориях»</w:t>
      </w:r>
      <w:r w:rsidR="001139AA" w:rsidRPr="006B7E06">
        <w:rPr>
          <w:sz w:val="28"/>
          <w:szCs w:val="28"/>
        </w:rPr>
        <w:t>, претенду</w:t>
      </w:r>
      <w:r>
        <w:rPr>
          <w:sz w:val="28"/>
          <w:szCs w:val="28"/>
        </w:rPr>
        <w:t>ющего на получение гранта в 2024</w:t>
      </w:r>
      <w:r w:rsidR="001139AA" w:rsidRPr="006B7E06">
        <w:rPr>
          <w:sz w:val="28"/>
          <w:szCs w:val="28"/>
        </w:rPr>
        <w:t xml:space="preserve"> г.</w:t>
      </w:r>
    </w:p>
    <w:p w:rsidR="001139AA" w:rsidRPr="006B7E06" w:rsidRDefault="001139AA" w:rsidP="001139AA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>На основании Государственной программы Иркутской области «Развитие сельского хозяйства и регулирование рынков сельскохозяйственной продукции сырья и продовольствия» на 2019-2024 годы, подпрограмма «Устойчивое развитие сельских территорий Иркутской области» постановления Прави</w:t>
      </w:r>
      <w:r>
        <w:rPr>
          <w:sz w:val="28"/>
          <w:szCs w:val="28"/>
        </w:rPr>
        <w:t>тельства Иркутской области от 20.12.2019г.</w:t>
      </w:r>
      <w:r w:rsidRPr="006B7E06">
        <w:rPr>
          <w:sz w:val="28"/>
          <w:szCs w:val="28"/>
        </w:rPr>
        <w:t xml:space="preserve"> № </w:t>
      </w:r>
      <w:r>
        <w:rPr>
          <w:sz w:val="28"/>
          <w:szCs w:val="28"/>
        </w:rPr>
        <w:t>1112</w:t>
      </w:r>
      <w:r w:rsidRPr="006B7E06">
        <w:rPr>
          <w:sz w:val="28"/>
          <w:szCs w:val="28"/>
        </w:rPr>
        <w:t>-пп.</w:t>
      </w:r>
    </w:p>
    <w:p w:rsidR="001139AA" w:rsidRPr="006B7E06" w:rsidRDefault="001139AA" w:rsidP="001139AA">
      <w:pPr>
        <w:pStyle w:val="2"/>
        <w:shd w:val="clear" w:color="auto" w:fill="auto"/>
        <w:spacing w:after="0" w:line="322" w:lineRule="exact"/>
        <w:ind w:left="20"/>
        <w:jc w:val="left"/>
        <w:rPr>
          <w:sz w:val="28"/>
          <w:szCs w:val="28"/>
        </w:rPr>
      </w:pPr>
      <w:r w:rsidRPr="006B7E06">
        <w:rPr>
          <w:sz w:val="28"/>
          <w:szCs w:val="28"/>
        </w:rPr>
        <w:tab/>
        <w:t>ПОСТАНОВЛЯЮ:</w:t>
      </w:r>
    </w:p>
    <w:p w:rsidR="001139AA" w:rsidRPr="006B7E06" w:rsidRDefault="001139AA" w:rsidP="001139AA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 Утвердить паспорт общественно значимого проекта с участием граждан, проживающих в сельском поселении села Кривая Лука Криволукс</w:t>
      </w:r>
      <w:r w:rsidR="00EA7778">
        <w:rPr>
          <w:sz w:val="28"/>
          <w:szCs w:val="28"/>
        </w:rPr>
        <w:t>кого муниципального образования «</w:t>
      </w:r>
      <w:r w:rsidR="00EA7778" w:rsidRPr="00A84147">
        <w:rPr>
          <w:sz w:val="28"/>
          <w:szCs w:val="28"/>
        </w:rPr>
        <w:t>Сохранение и восстановление пр</w:t>
      </w:r>
      <w:r w:rsidR="00EA7778">
        <w:rPr>
          <w:sz w:val="28"/>
          <w:szCs w:val="28"/>
        </w:rPr>
        <w:t xml:space="preserve">иродных ландшафтов и </w:t>
      </w:r>
      <w:proofErr w:type="spellStart"/>
      <w:r w:rsidR="00EA7778">
        <w:rPr>
          <w:sz w:val="28"/>
          <w:szCs w:val="28"/>
        </w:rPr>
        <w:t>историко</w:t>
      </w:r>
      <w:proofErr w:type="spellEnd"/>
      <w:r w:rsidR="00EA7778">
        <w:rPr>
          <w:sz w:val="28"/>
          <w:szCs w:val="28"/>
        </w:rPr>
        <w:t>–</w:t>
      </w:r>
      <w:r w:rsidR="00EA7778" w:rsidRPr="00A84147">
        <w:rPr>
          <w:sz w:val="28"/>
          <w:szCs w:val="28"/>
        </w:rPr>
        <w:t>культурных памятников</w:t>
      </w:r>
      <w:r w:rsidR="00EA7778">
        <w:rPr>
          <w:sz w:val="28"/>
          <w:szCs w:val="28"/>
        </w:rPr>
        <w:t>»</w:t>
      </w:r>
      <w:r w:rsidR="00EA7778" w:rsidRPr="006B7E06">
        <w:rPr>
          <w:sz w:val="28"/>
          <w:szCs w:val="28"/>
        </w:rPr>
        <w:t xml:space="preserve"> </w:t>
      </w:r>
      <w:r w:rsidRPr="006B7E06">
        <w:rPr>
          <w:sz w:val="28"/>
          <w:szCs w:val="28"/>
        </w:rPr>
        <w:t xml:space="preserve">на территории </w:t>
      </w:r>
      <w:proofErr w:type="gramStart"/>
      <w:r w:rsidRPr="006B7E06">
        <w:rPr>
          <w:sz w:val="28"/>
          <w:szCs w:val="28"/>
        </w:rPr>
        <w:t>с</w:t>
      </w:r>
      <w:proofErr w:type="gramEnd"/>
      <w:r w:rsidRPr="006B7E06">
        <w:rPr>
          <w:sz w:val="28"/>
          <w:szCs w:val="28"/>
        </w:rPr>
        <w:t xml:space="preserve">. </w:t>
      </w:r>
      <w:proofErr w:type="gramStart"/>
      <w:r w:rsidRPr="006B7E06">
        <w:rPr>
          <w:sz w:val="28"/>
          <w:szCs w:val="28"/>
        </w:rPr>
        <w:t>Кривая</w:t>
      </w:r>
      <w:proofErr w:type="gramEnd"/>
      <w:r w:rsidRPr="006B7E06">
        <w:rPr>
          <w:sz w:val="28"/>
          <w:szCs w:val="28"/>
        </w:rPr>
        <w:t xml:space="preserve"> Лука по мероприятию «</w:t>
      </w:r>
      <w:proofErr w:type="spellStart"/>
      <w:r w:rsidRPr="006B7E06">
        <w:rPr>
          <w:sz w:val="28"/>
          <w:szCs w:val="28"/>
        </w:rPr>
        <w:t>Грантовая</w:t>
      </w:r>
      <w:proofErr w:type="spellEnd"/>
      <w:r w:rsidRPr="006B7E06">
        <w:rPr>
          <w:sz w:val="28"/>
          <w:szCs w:val="28"/>
        </w:rPr>
        <w:t xml:space="preserve"> поддержка местных инициатив граждан, проживающих в сельской местности». (Приложение №1)</w:t>
      </w:r>
    </w:p>
    <w:p w:rsidR="001139AA" w:rsidRPr="006B7E06" w:rsidRDefault="001139AA" w:rsidP="001139AA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  <w:rPr>
          <w:color w:val="FF0000"/>
          <w:sz w:val="28"/>
          <w:szCs w:val="28"/>
        </w:rPr>
      </w:pPr>
      <w:r w:rsidRPr="006B7E06">
        <w:rPr>
          <w:sz w:val="28"/>
          <w:szCs w:val="28"/>
        </w:rPr>
        <w:t xml:space="preserve"> Опубликовать настоящее постановление в периодическом печатном издании «Информационный  Вестник Криволукского сельского поселения» и на официальном сайте </w:t>
      </w:r>
      <w:proofErr w:type="spellStart"/>
      <w:r w:rsidRPr="006B7E06">
        <w:rPr>
          <w:sz w:val="28"/>
          <w:szCs w:val="28"/>
        </w:rPr>
        <w:t>kirenskrn.irkobl.ru</w:t>
      </w:r>
      <w:proofErr w:type="spellEnd"/>
      <w:r w:rsidRPr="006B7E06">
        <w:rPr>
          <w:sz w:val="28"/>
          <w:szCs w:val="28"/>
        </w:rPr>
        <w:t xml:space="preserve"> в разделе Поселения района.</w:t>
      </w:r>
    </w:p>
    <w:p w:rsidR="001139AA" w:rsidRPr="006B7E06" w:rsidRDefault="001139AA" w:rsidP="001139AA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1139AA" w:rsidRPr="006B7E06" w:rsidRDefault="001139AA" w:rsidP="001139AA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</w:p>
    <w:p w:rsidR="001139AA" w:rsidRPr="006B7E06" w:rsidRDefault="001139AA" w:rsidP="001139AA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</w:p>
    <w:p w:rsidR="001139AA" w:rsidRPr="006B7E06" w:rsidRDefault="001139AA" w:rsidP="001139AA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Глава Криволукского </w:t>
      </w:r>
    </w:p>
    <w:p w:rsidR="001139AA" w:rsidRPr="006B7E06" w:rsidRDefault="001139AA" w:rsidP="001139AA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6B7E06">
        <w:rPr>
          <w:sz w:val="28"/>
          <w:szCs w:val="28"/>
        </w:rPr>
        <w:t>В.И.Хорошева</w:t>
      </w:r>
      <w:proofErr w:type="spellEnd"/>
    </w:p>
    <w:p w:rsidR="001139AA" w:rsidRPr="006B7E06" w:rsidRDefault="001139AA" w:rsidP="001139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39AA" w:rsidRDefault="001139AA" w:rsidP="00113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AA" w:rsidRDefault="001139AA" w:rsidP="00113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AA" w:rsidRDefault="001139AA" w:rsidP="00113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AA" w:rsidRDefault="001139AA" w:rsidP="00113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A3" w:rsidRPr="006B7E06" w:rsidRDefault="003A4EA3" w:rsidP="003A4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3A4EA3" w:rsidRPr="006B7E06" w:rsidRDefault="003A4EA3" w:rsidP="003A4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A4EA3" w:rsidRPr="006B7E06" w:rsidRDefault="003A4EA3" w:rsidP="003A4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3A4EA3" w:rsidRPr="006B7E06" w:rsidRDefault="003A4EA3" w:rsidP="003A4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 xml:space="preserve">КРИВОЛУКСКОГО МУНИЦИПАЛЬНОЕ </w:t>
      </w:r>
    </w:p>
    <w:p w:rsidR="003A4EA3" w:rsidRPr="006B7E06" w:rsidRDefault="003A4EA3" w:rsidP="003A4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ОБРАЗОВАНИЕ АДМИНИСТРАЦИЯ</w:t>
      </w:r>
    </w:p>
    <w:p w:rsidR="003A4EA3" w:rsidRPr="006B7E06" w:rsidRDefault="003A4EA3" w:rsidP="003A4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A3" w:rsidRPr="006B7E06" w:rsidRDefault="003A4EA3" w:rsidP="003A4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4EA3" w:rsidRPr="006B7E06" w:rsidRDefault="003A4EA3" w:rsidP="003A4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AA">
        <w:rPr>
          <w:rFonts w:ascii="Times New Roman" w:hAnsi="Times New Roman" w:cs="Times New Roman"/>
          <w:b/>
          <w:sz w:val="28"/>
          <w:szCs w:val="28"/>
        </w:rPr>
        <w:t>№</w:t>
      </w:r>
      <w:r w:rsidRPr="006B7E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3A4EA3" w:rsidRPr="006B7E06" w:rsidRDefault="003A4EA3" w:rsidP="003A4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A3" w:rsidRPr="006B7E06" w:rsidRDefault="003A4EA3" w:rsidP="003A4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29.03.2023</w:t>
      </w:r>
      <w:r w:rsidRPr="006B7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6B7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7E06">
        <w:rPr>
          <w:rFonts w:ascii="Times New Roman" w:hAnsi="Times New Roman" w:cs="Times New Roman"/>
          <w:sz w:val="28"/>
          <w:szCs w:val="28"/>
        </w:rPr>
        <w:t>Кривая</w:t>
      </w:r>
      <w:proofErr w:type="gramEnd"/>
      <w:r w:rsidRPr="006B7E06">
        <w:rPr>
          <w:rFonts w:ascii="Times New Roman" w:hAnsi="Times New Roman" w:cs="Times New Roman"/>
          <w:sz w:val="28"/>
          <w:szCs w:val="28"/>
        </w:rPr>
        <w:t xml:space="preserve"> Лука</w:t>
      </w:r>
      <w:r w:rsidRPr="006B7E0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3A4EA3" w:rsidRDefault="003A4EA3" w:rsidP="003A4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A3" w:rsidRPr="006B7E06" w:rsidRDefault="003A4EA3" w:rsidP="003A4EA3">
      <w:pPr>
        <w:pStyle w:val="2"/>
        <w:shd w:val="clear" w:color="auto" w:fill="auto"/>
        <w:spacing w:after="300" w:line="317" w:lineRule="exact"/>
        <w:ind w:left="20" w:right="1558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6B7E06">
        <w:rPr>
          <w:sz w:val="28"/>
          <w:szCs w:val="28"/>
        </w:rPr>
        <w:t>Об утверждении паспорта проекта</w:t>
      </w:r>
      <w:r w:rsidRPr="00EA7778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 общественных пространств на сельских территориях»</w:t>
      </w:r>
      <w:r w:rsidRPr="006B7E06">
        <w:rPr>
          <w:sz w:val="28"/>
          <w:szCs w:val="28"/>
        </w:rPr>
        <w:t>, претенду</w:t>
      </w:r>
      <w:r>
        <w:rPr>
          <w:sz w:val="28"/>
          <w:szCs w:val="28"/>
        </w:rPr>
        <w:t>ющего на получение гранта в 2024</w:t>
      </w:r>
      <w:r w:rsidRPr="006B7E06">
        <w:rPr>
          <w:sz w:val="28"/>
          <w:szCs w:val="28"/>
        </w:rPr>
        <w:t xml:space="preserve"> г.</w:t>
      </w:r>
    </w:p>
    <w:p w:rsidR="003A4EA3" w:rsidRPr="006B7E06" w:rsidRDefault="003A4EA3" w:rsidP="003A4EA3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>На основании Государственной программы Иркутской области «Развитие сельского хозяйства и регулирование рынков сельскохозяйственной продукции сырья и продовольствия» на 2019-2024 годы, подпрограмма «Устойчивое развитие сельских территорий Иркутской области» постановления Прави</w:t>
      </w:r>
      <w:r>
        <w:rPr>
          <w:sz w:val="28"/>
          <w:szCs w:val="28"/>
        </w:rPr>
        <w:t>тельства Иркутской области от 20.12.2019г.</w:t>
      </w:r>
      <w:r w:rsidRPr="006B7E06">
        <w:rPr>
          <w:sz w:val="28"/>
          <w:szCs w:val="28"/>
        </w:rPr>
        <w:t xml:space="preserve"> № </w:t>
      </w:r>
      <w:r>
        <w:rPr>
          <w:sz w:val="28"/>
          <w:szCs w:val="28"/>
        </w:rPr>
        <w:t>1112</w:t>
      </w:r>
      <w:r w:rsidRPr="006B7E06">
        <w:rPr>
          <w:sz w:val="28"/>
          <w:szCs w:val="28"/>
        </w:rPr>
        <w:t>-пп.</w:t>
      </w:r>
    </w:p>
    <w:p w:rsidR="003A4EA3" w:rsidRPr="006B7E06" w:rsidRDefault="003A4EA3" w:rsidP="003A4EA3">
      <w:pPr>
        <w:pStyle w:val="2"/>
        <w:shd w:val="clear" w:color="auto" w:fill="auto"/>
        <w:spacing w:after="0" w:line="322" w:lineRule="exact"/>
        <w:ind w:left="20"/>
        <w:jc w:val="left"/>
        <w:rPr>
          <w:sz w:val="28"/>
          <w:szCs w:val="28"/>
        </w:rPr>
      </w:pPr>
      <w:r w:rsidRPr="006B7E06">
        <w:rPr>
          <w:sz w:val="28"/>
          <w:szCs w:val="28"/>
        </w:rPr>
        <w:tab/>
        <w:t>ПОСТАНОВЛЯЮ:</w:t>
      </w:r>
    </w:p>
    <w:p w:rsidR="003A4EA3" w:rsidRPr="006B7E06" w:rsidRDefault="003A4EA3" w:rsidP="003A4EA3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 Утвердить паспорт общественно значимого проекта с участием граждан, проживающих в сельском поселении села Кривая Лука Криволукс</w:t>
      </w:r>
      <w:r>
        <w:rPr>
          <w:sz w:val="28"/>
          <w:szCs w:val="28"/>
        </w:rPr>
        <w:t>кого муниципального образования «</w:t>
      </w:r>
      <w:r w:rsidRPr="00A84147">
        <w:rPr>
          <w:sz w:val="28"/>
          <w:szCs w:val="28"/>
        </w:rPr>
        <w:t>Сохранение и восстановление пр</w:t>
      </w:r>
      <w:r>
        <w:rPr>
          <w:sz w:val="28"/>
          <w:szCs w:val="28"/>
        </w:rPr>
        <w:t xml:space="preserve">иродных ландшафтов и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>–</w:t>
      </w:r>
      <w:r w:rsidRPr="00A84147">
        <w:rPr>
          <w:sz w:val="28"/>
          <w:szCs w:val="28"/>
        </w:rPr>
        <w:t>культурных памятников</w:t>
      </w:r>
      <w:r>
        <w:rPr>
          <w:sz w:val="28"/>
          <w:szCs w:val="28"/>
        </w:rPr>
        <w:t>»</w:t>
      </w:r>
      <w:r w:rsidRPr="006B7E06">
        <w:rPr>
          <w:sz w:val="28"/>
          <w:szCs w:val="28"/>
        </w:rPr>
        <w:t xml:space="preserve"> на территории </w:t>
      </w:r>
      <w:proofErr w:type="gramStart"/>
      <w:r w:rsidRPr="006B7E06">
        <w:rPr>
          <w:sz w:val="28"/>
          <w:szCs w:val="28"/>
        </w:rPr>
        <w:t>с</w:t>
      </w:r>
      <w:proofErr w:type="gramEnd"/>
      <w:r w:rsidRPr="006B7E06">
        <w:rPr>
          <w:sz w:val="28"/>
          <w:szCs w:val="28"/>
        </w:rPr>
        <w:t xml:space="preserve">. </w:t>
      </w:r>
      <w:proofErr w:type="gramStart"/>
      <w:r w:rsidRPr="006B7E06">
        <w:rPr>
          <w:sz w:val="28"/>
          <w:szCs w:val="28"/>
        </w:rPr>
        <w:t>Кривая</w:t>
      </w:r>
      <w:proofErr w:type="gramEnd"/>
      <w:r w:rsidRPr="006B7E06">
        <w:rPr>
          <w:sz w:val="28"/>
          <w:szCs w:val="28"/>
        </w:rPr>
        <w:t xml:space="preserve"> Лука по мероприятию «</w:t>
      </w:r>
      <w:proofErr w:type="spellStart"/>
      <w:r w:rsidRPr="006B7E06">
        <w:rPr>
          <w:sz w:val="28"/>
          <w:szCs w:val="28"/>
        </w:rPr>
        <w:t>Грантовая</w:t>
      </w:r>
      <w:proofErr w:type="spellEnd"/>
      <w:r w:rsidRPr="006B7E06">
        <w:rPr>
          <w:sz w:val="28"/>
          <w:szCs w:val="28"/>
        </w:rPr>
        <w:t xml:space="preserve"> поддержка местных инициатив граждан, проживающих в сельской местности». (Приложение №1)</w:t>
      </w:r>
    </w:p>
    <w:p w:rsidR="003A4EA3" w:rsidRPr="006B7E06" w:rsidRDefault="003A4EA3" w:rsidP="003A4EA3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  <w:rPr>
          <w:color w:val="FF0000"/>
          <w:sz w:val="28"/>
          <w:szCs w:val="28"/>
        </w:rPr>
      </w:pPr>
      <w:r w:rsidRPr="006B7E06">
        <w:rPr>
          <w:sz w:val="28"/>
          <w:szCs w:val="28"/>
        </w:rPr>
        <w:t xml:space="preserve"> Опубликовать настоящее постановление в периодическом печатном издании «Информационный  Вестник Криволукского сельского поселения» и на официальном сайте </w:t>
      </w:r>
      <w:proofErr w:type="spellStart"/>
      <w:r w:rsidRPr="006B7E06">
        <w:rPr>
          <w:sz w:val="28"/>
          <w:szCs w:val="28"/>
        </w:rPr>
        <w:t>kirenskrn.irkobl.ru</w:t>
      </w:r>
      <w:proofErr w:type="spellEnd"/>
      <w:r w:rsidRPr="006B7E06">
        <w:rPr>
          <w:sz w:val="28"/>
          <w:szCs w:val="28"/>
        </w:rPr>
        <w:t xml:space="preserve"> в разделе Поселения района.</w:t>
      </w:r>
    </w:p>
    <w:p w:rsidR="003A4EA3" w:rsidRPr="006B7E06" w:rsidRDefault="003A4EA3" w:rsidP="003A4EA3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3A4EA3" w:rsidRPr="006B7E06" w:rsidRDefault="003A4EA3" w:rsidP="003A4EA3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</w:p>
    <w:p w:rsidR="003A4EA3" w:rsidRPr="006B7E06" w:rsidRDefault="003A4EA3" w:rsidP="003A4EA3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</w:p>
    <w:p w:rsidR="003A4EA3" w:rsidRPr="006B7E06" w:rsidRDefault="003A4EA3" w:rsidP="003A4EA3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Глава Криволукского </w:t>
      </w:r>
    </w:p>
    <w:p w:rsidR="003A4EA3" w:rsidRPr="006B7E06" w:rsidRDefault="003A4EA3" w:rsidP="003A4EA3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6B7E06">
        <w:rPr>
          <w:sz w:val="28"/>
          <w:szCs w:val="28"/>
        </w:rPr>
        <w:t>В.И.Хорошева</w:t>
      </w:r>
      <w:proofErr w:type="spellEnd"/>
    </w:p>
    <w:p w:rsidR="003A4EA3" w:rsidRPr="006B7E06" w:rsidRDefault="003A4EA3" w:rsidP="003A4E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EA3" w:rsidRDefault="003A4EA3" w:rsidP="003A4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A3" w:rsidRDefault="003A4EA3" w:rsidP="003A4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A3" w:rsidRDefault="003A4EA3" w:rsidP="003A4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A3" w:rsidRDefault="003A4EA3" w:rsidP="003A4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4EA3" w:rsidSect="00FD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086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832A2E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9AA"/>
    <w:rsid w:val="001139AA"/>
    <w:rsid w:val="003A4EA3"/>
    <w:rsid w:val="00E83694"/>
    <w:rsid w:val="00EA7778"/>
    <w:rsid w:val="00F23461"/>
    <w:rsid w:val="00FD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1139AA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139A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11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2023-04-12T04:03:00Z</cp:lastPrinted>
  <dcterms:created xsi:type="dcterms:W3CDTF">2022-03-31T00:10:00Z</dcterms:created>
  <dcterms:modified xsi:type="dcterms:W3CDTF">2023-04-12T04:03:00Z</dcterms:modified>
</cp:coreProperties>
</file>